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425.19685039370086" w:hanging="360"/>
        <w:rPr>
          <w:u w:val="none"/>
        </w:rPr>
      </w:pPr>
      <w:r w:rsidDel="00000000" w:rsidR="00000000" w:rsidRPr="00000000">
        <w:rPr>
          <w:rtl w:val="0"/>
        </w:rPr>
        <w:t xml:space="preserve">предметы помещаются в выделенный многоугольник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2195513" cy="2936167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5513" cy="2936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89443" cy="2938463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9443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425.19685039370086" w:hanging="360"/>
        <w:rPr>
          <w:u w:val="none"/>
        </w:rPr>
      </w:pPr>
      <w:r w:rsidDel="00000000" w:rsidR="00000000" w:rsidRPr="00000000">
        <w:rPr>
          <w:rtl w:val="0"/>
        </w:rPr>
        <w:t xml:space="preserve">предметы не влезают в выделенный многоугольник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2175840" cy="2898287"/>
            <wp:effectExtent b="0" l="0" r="0" t="0"/>
            <wp:docPr id="9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5840" cy="28982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54620" cy="2883388"/>
            <wp:effectExtent b="0" l="0" r="0" t="0"/>
            <wp:docPr id="4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4620" cy="2883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425.19685039370086" w:hanging="360"/>
        <w:rPr>
          <w:u w:val="none"/>
        </w:rPr>
      </w:pPr>
      <w:r w:rsidDel="00000000" w:rsidR="00000000" w:rsidRPr="00000000">
        <w:rPr>
          <w:rtl w:val="0"/>
        </w:rPr>
        <w:t xml:space="preserve">предметы влезают в прямоугольник, не ориентированный по краям фотографии -- их придется поворачивать</w:t>
      </w:r>
    </w:p>
    <w:p w:rsidR="00000000" w:rsidDel="00000000" w:rsidP="00000000" w:rsidRDefault="00000000" w:rsidRPr="00000000" w14:paraId="00000012">
      <w:pPr>
        <w:ind w:left="720" w:hanging="294.80314960629914"/>
        <w:rPr/>
      </w:pPr>
      <w:r w:rsidDel="00000000" w:rsidR="00000000" w:rsidRPr="00000000">
        <w:rPr/>
        <w:drawing>
          <wp:inline distB="114300" distT="114300" distL="114300" distR="114300">
            <wp:extent cx="2288042" cy="3052763"/>
            <wp:effectExtent b="0" l="0" r="0" t="0"/>
            <wp:docPr id="10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8042" cy="3052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300288" cy="3048118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3048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hanging="294.80314960629914"/>
        <w:rPr/>
        <w:sectPr>
          <w:headerReference r:id="rId12" w:type="default"/>
          <w:pgSz w:h="16834" w:w="11909" w:orient="portrait"/>
          <w:pgMar w:bottom="1440" w:top="1440" w:left="1440" w:right="1440" w:header="720" w:footer="720"/>
          <w:pgNumType w:start="1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425.19685039370086" w:hanging="360"/>
        <w:rPr>
          <w:u w:val="none"/>
        </w:rPr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  <w:t xml:space="preserve">предметы задевают края многоугольника, но все еще находятся внутри него</w:t>
      </w:r>
    </w:p>
    <w:p w:rsidR="00000000" w:rsidDel="00000000" w:rsidP="00000000" w:rsidRDefault="00000000" w:rsidRPr="00000000" w14:paraId="00000015">
      <w:pPr>
        <w:ind w:left="425.19685039370086" w:firstLine="0"/>
        <w:rPr/>
      </w:pPr>
      <w:r w:rsidDel="00000000" w:rsidR="00000000" w:rsidRPr="00000000">
        <w:rPr/>
        <w:drawing>
          <wp:inline distB="114300" distT="114300" distL="114300" distR="114300">
            <wp:extent cx="2243138" cy="3031821"/>
            <wp:effectExtent b="0" l="0" r="0" t="0"/>
            <wp:docPr id="5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30318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90763" cy="3033988"/>
            <wp:effectExtent b="0" l="0" r="0" t="0"/>
            <wp:docPr id="2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0763" cy="303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425.19685039370086" w:hanging="360"/>
        <w:rPr>
          <w:u w:val="none"/>
        </w:rPr>
      </w:pPr>
      <w:r w:rsidDel="00000000" w:rsidR="00000000" w:rsidRPr="00000000">
        <w:rPr>
          <w:rtl w:val="0"/>
        </w:rPr>
        <w:t xml:space="preserve">предметы попадут в многоугольник, если будут упакованы плотнее и правильно повернуты</w:t>
      </w:r>
    </w:p>
    <w:p w:rsidR="00000000" w:rsidDel="00000000" w:rsidP="00000000" w:rsidRDefault="00000000" w:rsidRPr="00000000" w14:paraId="00000022">
      <w:pPr>
        <w:ind w:left="708.6614173228347" w:hanging="150"/>
        <w:rPr/>
      </w:pPr>
      <w:r w:rsidDel="00000000" w:rsidR="00000000" w:rsidRPr="00000000">
        <w:rPr/>
        <w:drawing>
          <wp:inline distB="114300" distT="114300" distL="114300" distR="114300">
            <wp:extent cx="2166938" cy="2892475"/>
            <wp:effectExtent b="0" l="0" r="0" t="0"/>
            <wp:docPr id="7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289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176463" cy="2908286"/>
            <wp:effectExtent b="0" l="0" r="0" t="0"/>
            <wp:docPr id="6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463" cy="2908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425.19685039370086" w:firstLine="0"/>
        <w:rPr/>
        <w:sectPr>
          <w:type w:val="continuous"/>
          <w:pgSz w:h="16834" w:w="11909" w:orient="portrait"/>
          <w:pgMar w:bottom="1440" w:top="1440" w:left="1440" w:right="1440" w:header="720" w:footer="720"/>
          <w:cols w:equalWidth="0" w:num="1">
            <w:col w:space="0" w:w="9025.5"/>
          </w:cols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425.19685039370086" w:firstLine="0"/>
        <w:rPr/>
      </w:pPr>
      <w:r w:rsidDel="00000000" w:rsidR="00000000" w:rsidRPr="00000000">
        <w:rPr>
          <w:rtl w:val="0"/>
        </w:rPr>
      </w:r>
    </w:p>
    <w:sectPr>
      <w:type w:val="continuous"/>
      <w:pgSz w:h="16834" w:w="11909" w:orient="portrait"/>
      <w:pgMar w:bottom="1440" w:top="1440" w:left="1440" w:right="1440" w:header="720" w:footer="720"/>
      <w:cols w:equalWidth="0" w:num="1">
        <w:col w:space="0" w:w="9025.5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5">
    <w:pPr>
      <w:ind w:left="425.19685039370086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425.19685039370086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jpg"/><Relationship Id="rId13" Type="http://schemas.openxmlformats.org/officeDocument/2006/relationships/image" Target="media/image7.jpg"/><Relationship Id="rId12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jpg"/><Relationship Id="rId15" Type="http://schemas.openxmlformats.org/officeDocument/2006/relationships/image" Target="media/image9.jpg"/><Relationship Id="rId14" Type="http://schemas.openxmlformats.org/officeDocument/2006/relationships/image" Target="media/image8.jpg"/><Relationship Id="rId16" Type="http://schemas.openxmlformats.org/officeDocument/2006/relationships/image" Target="media/image10.jpg"/><Relationship Id="rId5" Type="http://schemas.openxmlformats.org/officeDocument/2006/relationships/styles" Target="styles.xml"/><Relationship Id="rId6" Type="http://schemas.openxmlformats.org/officeDocument/2006/relationships/image" Target="media/image5.jpg"/><Relationship Id="rId7" Type="http://schemas.openxmlformats.org/officeDocument/2006/relationships/image" Target="media/image4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